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D9" w:rsidRPr="00006AB7" w:rsidRDefault="00D91CD9" w:rsidP="00D91CD9">
      <w:pPr>
        <w:jc w:val="center"/>
        <w:rPr>
          <w:b/>
          <w:sz w:val="26"/>
          <w:szCs w:val="26"/>
        </w:rPr>
      </w:pPr>
      <w:r w:rsidRPr="00006AB7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7</w:t>
      </w:r>
    </w:p>
    <w:p w:rsidR="00D91CD9" w:rsidRPr="00304B18" w:rsidRDefault="00390EBD" w:rsidP="00D91CD9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390EBD" w:rsidRDefault="00390EBD" w:rsidP="00757C8E">
      <w:pPr>
        <w:spacing w:after="0"/>
        <w:jc w:val="center"/>
        <w:rPr>
          <w:b/>
          <w:sz w:val="28"/>
          <w:szCs w:val="28"/>
        </w:rPr>
      </w:pPr>
    </w:p>
    <w:p w:rsidR="00757C8E" w:rsidRPr="001B7167" w:rsidRDefault="00757C8E" w:rsidP="00757C8E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1B7167">
        <w:rPr>
          <w:b/>
          <w:sz w:val="26"/>
          <w:szCs w:val="26"/>
        </w:rPr>
        <w:t>Kaynak gösterilerek yayımlanması serbesttir.</w:t>
      </w:r>
    </w:p>
    <w:p w:rsidR="00757C8E" w:rsidRPr="001B7167" w:rsidRDefault="00757C8E" w:rsidP="00757C8E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757C8E" w:rsidRPr="00757C8E" w:rsidRDefault="00390EBD" w:rsidP="00757C8E">
      <w:pPr>
        <w:spacing w:after="0"/>
        <w:jc w:val="center"/>
        <w:rPr>
          <w:b/>
          <w:sz w:val="26"/>
          <w:szCs w:val="26"/>
        </w:rPr>
      </w:pPr>
      <w:hyperlink r:id="rId5" w:history="1">
        <w:r w:rsidR="00757C8E" w:rsidRPr="00757C8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BE299C" w:rsidRDefault="00BE299C" w:rsidP="00D91CD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sectPr w:rsidR="00BE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D9"/>
    <w:rsid w:val="00390EBD"/>
    <w:rsid w:val="00536F7A"/>
    <w:rsid w:val="00757C8E"/>
    <w:rsid w:val="00BE299C"/>
    <w:rsid w:val="00D66734"/>
    <w:rsid w:val="00D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DE61-427F-4528-8A0F-68579BF4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91CD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7C8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4</cp:revision>
  <dcterms:created xsi:type="dcterms:W3CDTF">2016-01-21T11:37:00Z</dcterms:created>
  <dcterms:modified xsi:type="dcterms:W3CDTF">2016-02-29T12:04:00Z</dcterms:modified>
</cp:coreProperties>
</file>